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91" w:rsidRPr="00B22691" w:rsidRDefault="00B22691">
      <w:pPr>
        <w:rPr>
          <w:noProof/>
          <w:sz w:val="24"/>
          <w:szCs w:val="24"/>
        </w:rPr>
      </w:pPr>
      <w:r w:rsidRPr="00B22691">
        <w:rPr>
          <w:noProof/>
          <w:sz w:val="24"/>
          <w:szCs w:val="24"/>
        </w:rPr>
        <w:t>The Cleveland Plain Dealer</w:t>
      </w:r>
    </w:p>
    <w:p w:rsidR="00B22691" w:rsidRPr="00B22691" w:rsidRDefault="00B22691">
      <w:pPr>
        <w:rPr>
          <w:noProof/>
          <w:sz w:val="24"/>
          <w:szCs w:val="24"/>
        </w:rPr>
      </w:pPr>
      <w:r w:rsidRPr="00B22691">
        <w:rPr>
          <w:noProof/>
          <w:sz w:val="24"/>
          <w:szCs w:val="24"/>
        </w:rPr>
        <w:t>13 Aug 1941</w:t>
      </w:r>
    </w:p>
    <w:p w:rsidR="00B22691" w:rsidRPr="00B22691" w:rsidRDefault="00B22691">
      <w:pPr>
        <w:rPr>
          <w:noProof/>
          <w:sz w:val="24"/>
          <w:szCs w:val="24"/>
        </w:rPr>
      </w:pPr>
      <w:r w:rsidRPr="00B22691">
        <w:rPr>
          <w:noProof/>
          <w:sz w:val="24"/>
          <w:szCs w:val="24"/>
        </w:rPr>
        <w:t>“Marriage License Applications”</w:t>
      </w:r>
    </w:p>
    <w:p w:rsidR="00A64CC6" w:rsidRDefault="00B22691">
      <w:r>
        <w:rPr>
          <w:noProof/>
        </w:rPr>
        <w:drawing>
          <wp:inline distT="0" distB="0" distL="0" distR="0">
            <wp:extent cx="5208905" cy="1068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90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4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91"/>
    <w:rsid w:val="00A64CC6"/>
    <w:rsid w:val="00B2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2013-01-27T19:19:00Z</dcterms:created>
  <dcterms:modified xsi:type="dcterms:W3CDTF">2013-01-27T19:21:00Z</dcterms:modified>
</cp:coreProperties>
</file>