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D" w:rsidRPr="00416B1D" w:rsidRDefault="00416B1D" w:rsidP="00416B1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416B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Marianna </w:t>
      </w:r>
      <w:proofErr w:type="spellStart"/>
      <w:r w:rsidRPr="00416B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Kotodziegi</w:t>
      </w:r>
      <w:proofErr w:type="spellEnd"/>
      <w:r w:rsidRPr="00416B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Josephus </w:t>
      </w:r>
      <w:proofErr w:type="spellStart"/>
      <w:r w:rsidRPr="00416B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Kruza</w:t>
      </w:r>
      <w:proofErr w:type="spellEnd"/>
      <w:r w:rsidRPr="00416B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16B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416B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Kruza</w:t>
              </w:r>
              <w:proofErr w:type="spellEnd"/>
            </w:hyperlink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25 Jan 1850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16B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416B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Kruza</w:t>
              </w:r>
              <w:proofErr w:type="spellEnd"/>
            </w:hyperlink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Marianna </w:t>
            </w:r>
            <w:proofErr w:type="spellStart"/>
            <w:r w:rsidRPr="0041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Kotodziegi</w:t>
            </w:r>
            <w:proofErr w:type="spellEnd"/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416B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416B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416B1D" w:rsidRPr="00416B1D" w:rsidTr="00416B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6B1D" w:rsidRPr="00416B1D" w:rsidRDefault="00416B1D" w:rsidP="004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1D">
              <w:rPr>
                <w:rFonts w:ascii="Times New Roman" w:eastAsia="Times New Roman" w:hAnsi="Times New Roman" w:cs="Times New Roman"/>
                <w:sz w:val="24"/>
                <w:szCs w:val="24"/>
              </w:rPr>
              <w:t>00308</w:t>
            </w:r>
          </w:p>
        </w:tc>
      </w:tr>
    </w:tbl>
    <w:p w:rsidR="00416B1D" w:rsidRPr="00416B1D" w:rsidRDefault="00416B1D" w:rsidP="00416B1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16B1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16B1D" w:rsidRPr="00416B1D" w:rsidRDefault="00416B1D" w:rsidP="00416B1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16B1D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416B1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16B1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</w:t>
      </w:r>
      <w:bookmarkStart w:id="0" w:name="_GoBack"/>
      <w:bookmarkEnd w:id="0"/>
      <w:r w:rsidRPr="00416B1D">
        <w:rPr>
          <w:rFonts w:ascii="Verdana" w:eastAsia="Times New Roman" w:hAnsi="Verdana" w:cs="Arial"/>
          <w:color w:val="333331"/>
          <w:sz w:val="24"/>
          <w:szCs w:val="24"/>
        </w:rPr>
        <w:t xml:space="preserve">.1/XPT1-38M : accessed 09 May 2014), Marianna </w:t>
      </w:r>
      <w:proofErr w:type="spellStart"/>
      <w:r w:rsidRPr="00416B1D">
        <w:rPr>
          <w:rFonts w:ascii="Verdana" w:eastAsia="Times New Roman" w:hAnsi="Verdana" w:cs="Arial"/>
          <w:color w:val="333331"/>
          <w:sz w:val="24"/>
          <w:szCs w:val="24"/>
        </w:rPr>
        <w:t>Kotodziegi</w:t>
      </w:r>
      <w:proofErr w:type="spellEnd"/>
      <w:r w:rsidRPr="00416B1D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Josephus </w:t>
      </w:r>
      <w:proofErr w:type="spellStart"/>
      <w:r w:rsidRPr="00416B1D">
        <w:rPr>
          <w:rFonts w:ascii="Verdana" w:eastAsia="Times New Roman" w:hAnsi="Verdana" w:cs="Arial"/>
          <w:color w:val="333331"/>
          <w:sz w:val="24"/>
          <w:szCs w:val="24"/>
        </w:rPr>
        <w:t>Kruza</w:t>
      </w:r>
      <w:proofErr w:type="spellEnd"/>
      <w:r w:rsidRPr="00416B1D">
        <w:rPr>
          <w:rFonts w:ascii="Verdana" w:eastAsia="Times New Roman" w:hAnsi="Verdana" w:cs="Arial"/>
          <w:color w:val="333331"/>
          <w:sz w:val="24"/>
          <w:szCs w:val="24"/>
        </w:rPr>
        <w:t xml:space="preserve">, 25 Jan 1850, Baptism; citing p. 85, </w:t>
      </w:r>
      <w:proofErr w:type="spellStart"/>
      <w:r w:rsidRPr="00416B1D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416B1D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16B1D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416B1D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16B1D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416B1D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4DD"/>
    <w:multiLevelType w:val="multilevel"/>
    <w:tmpl w:val="132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D"/>
    <w:rsid w:val="001A406A"/>
    <w:rsid w:val="004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6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6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6B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6B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6B1D"/>
  </w:style>
  <w:style w:type="character" w:customStyle="1" w:styleId="message-text">
    <w:name w:val="message-text"/>
    <w:basedOn w:val="DefaultParagraphFont"/>
    <w:rsid w:val="00416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6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6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6B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6B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6B1D"/>
  </w:style>
  <w:style w:type="character" w:customStyle="1" w:styleId="message-text">
    <w:name w:val="message-text"/>
    <w:basedOn w:val="DefaultParagraphFont"/>
    <w:rsid w:val="0041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364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9163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02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90070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761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3Z1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3ZB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2014-05-09T18:18:00Z</dcterms:created>
  <dcterms:modified xsi:type="dcterms:W3CDTF">2014-05-09T18:19:00Z</dcterms:modified>
</cp:coreProperties>
</file>