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98" w:rsidRPr="00290B98" w:rsidRDefault="00290B98" w:rsidP="0029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Anton </w:t>
      </w:r>
      <w:proofErr w:type="spellStart"/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t>Podnar</w:t>
      </w:r>
      <w:proofErr w:type="spellEnd"/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Naturalization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1919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Place: Ohio, United States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 (Original): Ohio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  <w:t>Age: 20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  <w:t>Birth Date: 3 Apr 1898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Birthplace: </w:t>
      </w:r>
      <w:proofErr w:type="spellStart"/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t>Delnice</w:t>
      </w:r>
      <w:proofErr w:type="spellEnd"/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t xml:space="preserve"> Hungary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  <w:t>Certificate Number: 40284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  <w:t>Volume: Vol 84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  <w:t>Record Number: 0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005492415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01389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290B98" w:rsidRPr="00290B98" w:rsidRDefault="00290B98" w:rsidP="00290B98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br/>
        <w:t>"Ohio, County Naturalization Records, 1800-1977", database with images, </w:t>
      </w:r>
      <w:r w:rsidRPr="00290B98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(https://familysearch.org/ark:/61903/1:1:QPCZ-</w:t>
      </w:r>
      <w:proofErr w:type="gramStart"/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t>264B :</w:t>
      </w:r>
      <w:proofErr w:type="gramEnd"/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t xml:space="preserve"> 13 February 2020), Anton </w:t>
      </w:r>
      <w:proofErr w:type="spellStart"/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t>Podnar</w:t>
      </w:r>
      <w:proofErr w:type="spellEnd"/>
      <w:r w:rsidRPr="00290B98">
        <w:rPr>
          <w:rFonts w:ascii="Verdana" w:eastAsia="Times New Roman" w:hAnsi="Verdana" w:cs="Times New Roman"/>
          <w:color w:val="333331"/>
          <w:sz w:val="24"/>
          <w:szCs w:val="24"/>
        </w:rPr>
        <w:t>, 1919.</w:t>
      </w:r>
    </w:p>
    <w:p w:rsidR="00E01081" w:rsidRDefault="00E01081">
      <w:bookmarkStart w:id="0" w:name="_GoBack"/>
      <w:bookmarkEnd w:id="0"/>
    </w:p>
    <w:sectPr w:rsidR="00E0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8"/>
    <w:rsid w:val="00290B98"/>
    <w:rsid w:val="00E0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F3A1F-55BF-46AA-A63A-0FB05906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2020-05-16T16:47:00Z</dcterms:created>
  <dcterms:modified xsi:type="dcterms:W3CDTF">2020-05-16T16:47:00Z</dcterms:modified>
</cp:coreProperties>
</file>